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z w:val="28"/>
          <w:szCs w:val="28"/>
        </w:rPr>
        <w:t>0067436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86250820067436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207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0412365400665020762520112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